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A7" w:rsidRPr="002A18A7" w:rsidRDefault="002A18A7" w:rsidP="002A18A7">
      <w:pPr>
        <w:shd w:val="clear" w:color="auto" w:fill="F1F1F1"/>
        <w:spacing w:after="82" w:line="491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hu-HU" w:eastAsia="hu-HU"/>
        </w:rPr>
      </w:pPr>
      <w:r w:rsidRPr="002A18A7"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hu-HU" w:eastAsia="hu-HU"/>
        </w:rPr>
        <w:t>A vízben végzett mozgás a legegészségesebb</w:t>
      </w:r>
    </w:p>
    <w:p w:rsidR="002A18A7" w:rsidRPr="002A18A7" w:rsidRDefault="002A18A7" w:rsidP="002A18A7">
      <w:pPr>
        <w:shd w:val="clear" w:color="auto" w:fill="F1F1F1"/>
        <w:spacing w:after="0" w:line="229" w:lineRule="atLeast"/>
        <w:textAlignment w:val="baseline"/>
        <w:rPr>
          <w:rFonts w:ascii="inherit" w:eastAsia="Times New Roman" w:hAnsi="inherit" w:cs="Helvetica"/>
          <w:color w:val="989898"/>
          <w:sz w:val="18"/>
          <w:szCs w:val="18"/>
          <w:lang w:val="hu-HU" w:eastAsia="hu-HU"/>
        </w:rPr>
      </w:pPr>
      <w:r w:rsidRPr="002A18A7">
        <w:rPr>
          <w:rFonts w:ascii="inherit" w:eastAsia="Times New Roman" w:hAnsi="inherit" w:cs="Helvetica"/>
          <w:b/>
          <w:bCs/>
          <w:color w:val="444444"/>
          <w:sz w:val="18"/>
          <w:lang w:val="hu-HU" w:eastAsia="hu-HU"/>
        </w:rPr>
        <w:t>KN</w:t>
      </w:r>
      <w:r w:rsidRPr="002A18A7">
        <w:rPr>
          <w:rFonts w:ascii="inherit" w:eastAsia="Times New Roman" w:hAnsi="inherit" w:cs="Helvetica"/>
          <w:color w:val="989898"/>
          <w:sz w:val="18"/>
          <w:szCs w:val="18"/>
          <w:lang w:val="hu-HU" w:eastAsia="hu-HU"/>
        </w:rPr>
        <w:br/>
        <w:t>Forrás:</w:t>
      </w:r>
      <w:r w:rsidRPr="002A18A7">
        <w:rPr>
          <w:rFonts w:ascii="inherit" w:eastAsia="Times New Roman" w:hAnsi="inherit" w:cs="Helvetica"/>
          <w:color w:val="989898"/>
          <w:sz w:val="18"/>
          <w:lang w:val="hu-HU" w:eastAsia="hu-HU"/>
        </w:rPr>
        <w:t> </w:t>
      </w:r>
      <w:hyperlink r:id="rId4" w:tgtFrame="_blank" w:history="1">
        <w:r w:rsidRPr="002A18A7">
          <w:rPr>
            <w:rFonts w:ascii="Arial" w:eastAsia="Times New Roman" w:hAnsi="Arial" w:cs="Arial"/>
            <w:b/>
            <w:bCs/>
            <w:color w:val="989898"/>
            <w:sz w:val="18"/>
            <w:lang w:val="hu-HU" w:eastAsia="hu-HU"/>
          </w:rPr>
          <w:t>MTI</w:t>
        </w:r>
      </w:hyperlink>
      <w:r w:rsidRPr="002A18A7">
        <w:rPr>
          <w:rFonts w:ascii="inherit" w:eastAsia="Times New Roman" w:hAnsi="inherit" w:cs="Helvetica"/>
          <w:color w:val="989898"/>
          <w:sz w:val="18"/>
          <w:szCs w:val="18"/>
          <w:lang w:val="hu-HU" w:eastAsia="hu-HU"/>
        </w:rPr>
        <w:br/>
        <w:t>2013. április 29</w:t>
      </w:r>
      <w:proofErr w:type="gramStart"/>
      <w:r w:rsidRPr="002A18A7">
        <w:rPr>
          <w:rFonts w:ascii="inherit" w:eastAsia="Times New Roman" w:hAnsi="inherit" w:cs="Helvetica"/>
          <w:color w:val="989898"/>
          <w:sz w:val="18"/>
          <w:szCs w:val="18"/>
          <w:lang w:val="hu-HU" w:eastAsia="hu-HU"/>
        </w:rPr>
        <w:t>.,</w:t>
      </w:r>
      <w:proofErr w:type="gramEnd"/>
      <w:r w:rsidRPr="002A18A7">
        <w:rPr>
          <w:rFonts w:ascii="inherit" w:eastAsia="Times New Roman" w:hAnsi="inherit" w:cs="Helvetica"/>
          <w:color w:val="989898"/>
          <w:sz w:val="18"/>
          <w:szCs w:val="18"/>
          <w:lang w:val="hu-HU" w:eastAsia="hu-HU"/>
        </w:rPr>
        <w:t xml:space="preserve"> hétfő 17:40</w:t>
      </w:r>
    </w:p>
    <w:p w:rsidR="002A18A7" w:rsidRPr="002A18A7" w:rsidRDefault="002A18A7" w:rsidP="002A18A7">
      <w:pPr>
        <w:shd w:val="clear" w:color="auto" w:fill="F1F1F1"/>
        <w:spacing w:after="164" w:line="229" w:lineRule="atLeast"/>
        <w:textAlignment w:val="baseline"/>
        <w:rPr>
          <w:rFonts w:ascii="inherit" w:eastAsia="Times New Roman" w:hAnsi="inherit" w:cs="Helvetica"/>
          <w:color w:val="989898"/>
          <w:sz w:val="18"/>
          <w:szCs w:val="18"/>
          <w:lang w:val="hu-HU" w:eastAsia="hu-HU"/>
        </w:rPr>
      </w:pPr>
      <w:hyperlink r:id="rId5" w:history="1">
        <w:r w:rsidRPr="002A18A7">
          <w:rPr>
            <w:rFonts w:ascii="Arial" w:eastAsia="Times New Roman" w:hAnsi="Arial" w:cs="Arial"/>
            <w:b/>
            <w:bCs/>
            <w:color w:val="989898"/>
            <w:sz w:val="18"/>
            <w:lang w:val="hu-HU" w:eastAsia="hu-HU"/>
          </w:rPr>
          <w:t>Nyomtatás</w:t>
        </w:r>
      </w:hyperlink>
    </w:p>
    <w:p w:rsidR="002A18A7" w:rsidRPr="002A18A7" w:rsidRDefault="002A18A7" w:rsidP="002A18A7">
      <w:pPr>
        <w:shd w:val="clear" w:color="auto" w:fill="F1F1F1"/>
        <w:spacing w:after="164" w:line="262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21"/>
          <w:szCs w:val="21"/>
          <w:lang w:val="hu-HU" w:eastAsia="hu-HU"/>
        </w:rPr>
      </w:pPr>
      <w:r w:rsidRPr="002A18A7">
        <w:rPr>
          <w:rFonts w:ascii="Helvetica" w:eastAsia="Times New Roman" w:hAnsi="Helvetica" w:cs="Helvetica"/>
          <w:b/>
          <w:bCs/>
          <w:color w:val="444444"/>
          <w:sz w:val="21"/>
          <w:szCs w:val="21"/>
          <w:lang w:val="hu-HU" w:eastAsia="hu-HU"/>
        </w:rPr>
        <w:t>Számtalan kutatás bizonyítja, hogy a vízben végzett testmozgás, az úszás az egyik legegészségesebb, leghatékonyabb mozgásforma. Idén is összecsapott az Infarktus és a Megelőzés.</w:t>
      </w:r>
    </w:p>
    <w:p w:rsidR="002A18A7" w:rsidRPr="002A18A7" w:rsidRDefault="002A18A7" w:rsidP="002A18A7">
      <w:pPr>
        <w:shd w:val="clear" w:color="auto" w:fill="C8C8C8"/>
        <w:spacing w:after="0" w:line="311" w:lineRule="atLeast"/>
        <w:textAlignment w:val="baseline"/>
        <w:rPr>
          <w:rFonts w:ascii="inherit" w:eastAsia="Times New Roman" w:hAnsi="inherit" w:cs="Helvetica"/>
          <w:color w:val="404E6F"/>
          <w:sz w:val="20"/>
          <w:szCs w:val="20"/>
          <w:lang w:val="hu-HU" w:eastAsia="hu-HU"/>
        </w:rPr>
      </w:pPr>
      <w:r w:rsidRPr="002A18A7">
        <w:rPr>
          <w:rFonts w:ascii="inherit" w:eastAsia="Times New Roman" w:hAnsi="inherit" w:cs="Helvetica"/>
          <w:color w:val="404E6F"/>
          <w:sz w:val="20"/>
          <w:szCs w:val="20"/>
          <w:lang w:val="hu-HU" w:eastAsia="hu-HU"/>
        </w:rPr>
        <w:t>Tetszik a cikk? Ossza meg ismerőseivel is!</w:t>
      </w:r>
    </w:p>
    <w:p w:rsidR="002A18A7" w:rsidRPr="002A18A7" w:rsidRDefault="002A18A7" w:rsidP="002A18A7">
      <w:pPr>
        <w:shd w:val="clear" w:color="auto" w:fill="E6E6E6"/>
        <w:spacing w:after="164" w:line="311" w:lineRule="atLeast"/>
        <w:textAlignment w:val="baseline"/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</w:pPr>
      <w:hyperlink r:id="rId6" w:tooltip="Megosztás e-mailben" w:history="1">
        <w:r w:rsidRPr="002A18A7">
          <w:rPr>
            <w:rFonts w:ascii="inherit" w:eastAsia="Times New Roman" w:hAnsi="inherit" w:cs="Helvetica"/>
            <w:color w:val="000000"/>
            <w:sz w:val="23"/>
            <w:lang w:val="hu-HU" w:eastAsia="hu-HU"/>
          </w:rPr>
          <w:t>0</w:t>
        </w:r>
      </w:hyperlink>
    </w:p>
    <w:p w:rsidR="002A18A7" w:rsidRPr="002A18A7" w:rsidRDefault="002A18A7" w:rsidP="002A18A7">
      <w:pPr>
        <w:shd w:val="clear" w:color="auto" w:fill="F1F1F1"/>
        <w:spacing w:after="196" w:line="311" w:lineRule="atLeast"/>
        <w:textAlignment w:val="baseline"/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</w:pPr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A sportnak a betegség megelőzésében, az egészség fenntartásában játszott kiemelkedően fontos szerepét hivatott hangsúlyozni az a 2012-es debütálás után idén is megrendezett vízilabda-mérkőzés, amelyet a bajnoki címvédő </w:t>
      </w:r>
      <w:proofErr w:type="spellStart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>TEVA-Vasas</w:t>
      </w:r>
      <w:proofErr w:type="spellEnd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 együttese és a Semmelweis </w:t>
      </w:r>
      <w:proofErr w:type="gramStart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>Egyetem pólózó</w:t>
      </w:r>
      <w:proofErr w:type="gramEnd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 orvostanhallgatói vívtak a Komjádi uszodában hétfőn.</w:t>
      </w:r>
    </w:p>
    <w:p w:rsidR="002A18A7" w:rsidRPr="002A18A7" w:rsidRDefault="002A18A7" w:rsidP="002A18A7">
      <w:pPr>
        <w:shd w:val="clear" w:color="auto" w:fill="F1F1F1"/>
        <w:spacing w:after="196" w:line="311" w:lineRule="atLeast"/>
        <w:textAlignment w:val="baseline"/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</w:pPr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A meccset megelőző sajtótájékoztatón </w:t>
      </w:r>
      <w:proofErr w:type="spellStart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>Merkely</w:t>
      </w:r>
      <w:proofErr w:type="spellEnd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 Béla professzor, a Magyar Kardiológusok Társaságának elnöke – aki maga is aktív tagja a SOTE vízilabdacsapatának – felhívta rá a figyelmet, hogy Magyarországon minden második haláleset szív- és érrendszeri betegségre vezethető vissza.</w:t>
      </w:r>
    </w:p>
    <w:p w:rsidR="002A18A7" w:rsidRPr="002A18A7" w:rsidRDefault="002A18A7" w:rsidP="002A18A7">
      <w:pPr>
        <w:shd w:val="clear" w:color="auto" w:fill="F1F1F1"/>
        <w:spacing w:after="196" w:line="311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23"/>
          <w:szCs w:val="23"/>
          <w:lang w:val="hu-HU" w:eastAsia="hu-HU"/>
        </w:rPr>
      </w:pPr>
      <w:r w:rsidRPr="002A18A7">
        <w:rPr>
          <w:rFonts w:ascii="inherit" w:eastAsia="Times New Roman" w:hAnsi="inherit" w:cs="Helvetica"/>
          <w:b/>
          <w:bCs/>
          <w:color w:val="000000"/>
          <w:sz w:val="23"/>
          <w:szCs w:val="23"/>
          <w:lang w:val="hu-HU" w:eastAsia="hu-HU"/>
        </w:rPr>
        <w:t>100 ezer lakos: 250 szívinfarktus</w:t>
      </w:r>
    </w:p>
    <w:p w:rsidR="002A18A7" w:rsidRPr="002A18A7" w:rsidRDefault="002A18A7" w:rsidP="002A18A7">
      <w:pPr>
        <w:shd w:val="clear" w:color="auto" w:fill="F1F1F1"/>
        <w:spacing w:after="196" w:line="311" w:lineRule="atLeast"/>
        <w:textAlignment w:val="baseline"/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</w:pPr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„Százezer lakosra átlagosan 250 </w:t>
      </w:r>
      <w:proofErr w:type="gramStart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>szívinfarktus »jut</w:t>
      </w:r>
      <w:proofErr w:type="gramEnd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>« évente. A megelőzés legjobb módja az egészséges életmód, amelynek a sport, a rendszeres testmozgás elengedhetetlen része” – szögezte le a professzor, hozzáfűzve: a vízilabdára nem csupán azért esett a választás, mert a sportág sikerei az egész ország szívét megdobogtatják. „Hanem azért is, mert számtalan kutatás bizonyítja, hogy a vízben végzett testmozgás, az úszás az egyik legegészségesebb, leghatékonyabb mozgásforma, amely nemtől és kortól függetlenül űzhető akár prevenciós, akár rehabilitációs céllal” – mondta.</w:t>
      </w:r>
    </w:p>
    <w:p w:rsidR="002A18A7" w:rsidRPr="002A18A7" w:rsidRDefault="002A18A7" w:rsidP="002A18A7">
      <w:pPr>
        <w:shd w:val="clear" w:color="auto" w:fill="F1F1F1"/>
        <w:spacing w:after="196" w:line="311" w:lineRule="atLeast"/>
        <w:textAlignment w:val="baseline"/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</w:pPr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A mérkőzéssel – tette hozzá – egyúttal szeretnék felhívni a figyelmet a Magyar Kardiológiai </w:t>
      </w:r>
      <w:proofErr w:type="gramStart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>Társaság közelgő</w:t>
      </w:r>
      <w:proofErr w:type="gramEnd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 kongresszusára is, amelyen kiemelt téma lesz a sport valamint a szív- és érrendszeri megbetegedések kapcsolata. A medencében a Vasas és a leendő orvosokból álló, amúgy a Budapest-bajnokságban szereplő SOTE „felezéssel” kialakított két vegyes csapata Infarktus és Megelőzés néven szállt szembe egymással, és a mérkőzést – talán nem meglepő módon – a Megelőzés nyerte, szoros csatában, 12-11-re. A meccsen, amelyet bíróként az olimpiai bajnok Faragó Tamás vezetett, szerepelt a Vasas ötkarikás aranyérmese, </w:t>
      </w:r>
      <w:proofErr w:type="spellStart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>Steinmetz</w:t>
      </w:r>
      <w:proofErr w:type="spellEnd"/>
      <w:r w:rsidRPr="002A18A7"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  <w:t xml:space="preserve"> Ádám, s az angyalföldiek több válogatott pólósa is.</w:t>
      </w:r>
    </w:p>
    <w:p w:rsidR="002A18A7" w:rsidRPr="002A18A7" w:rsidRDefault="002A18A7" w:rsidP="002A18A7">
      <w:pPr>
        <w:shd w:val="clear" w:color="auto" w:fill="F1F1F1"/>
        <w:spacing w:after="0" w:line="311" w:lineRule="atLeast"/>
        <w:textAlignment w:val="baseline"/>
        <w:rPr>
          <w:rFonts w:ascii="inherit" w:eastAsia="Times New Roman" w:hAnsi="inherit" w:cs="Helvetica"/>
          <w:color w:val="444444"/>
          <w:sz w:val="23"/>
          <w:szCs w:val="23"/>
          <w:lang w:val="hu-HU" w:eastAsia="hu-HU"/>
        </w:rPr>
      </w:pPr>
      <w:r w:rsidRPr="002A18A7">
        <w:rPr>
          <w:rFonts w:ascii="inherit" w:eastAsia="Times New Roman" w:hAnsi="inherit" w:cs="Helvetica"/>
          <w:b/>
          <w:bCs/>
          <w:color w:val="444444"/>
          <w:sz w:val="23"/>
          <w:szCs w:val="23"/>
          <w:bdr w:val="none" w:sz="0" w:space="0" w:color="auto" w:frame="1"/>
          <w:lang w:val="hu-HU" w:eastAsia="hu-HU"/>
        </w:rPr>
        <w:t>Címkék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2A18A7"/>
    <w:rsid w:val="000565C8"/>
    <w:rsid w:val="002A18A7"/>
    <w:rsid w:val="004C7184"/>
    <w:rsid w:val="004D244C"/>
    <w:rsid w:val="004F6990"/>
    <w:rsid w:val="006663A1"/>
    <w:rsid w:val="00803797"/>
    <w:rsid w:val="00B802E2"/>
    <w:rsid w:val="00D6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2A18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A18A7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2A18A7"/>
    <w:rPr>
      <w:b/>
      <w:bCs/>
    </w:rPr>
  </w:style>
  <w:style w:type="character" w:customStyle="1" w:styleId="apple-converted-space">
    <w:name w:val="apple-converted-space"/>
    <w:basedOn w:val="Bekezdsalapbettpusa"/>
    <w:rsid w:val="002A18A7"/>
  </w:style>
  <w:style w:type="character" w:styleId="Hiperhivatkozs">
    <w:name w:val="Hyperlink"/>
    <w:basedOn w:val="Bekezdsalapbettpusa"/>
    <w:uiPriority w:val="99"/>
    <w:semiHidden/>
    <w:unhideWhenUsed/>
    <w:rsid w:val="002A18A7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A1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2635">
          <w:marLeft w:val="0"/>
          <w:marRight w:val="0"/>
          <w:marTop w:val="164"/>
          <w:marBottom w:val="1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5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5441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759699">
          <w:marLeft w:val="0"/>
          <w:marRight w:val="0"/>
          <w:marTop w:val="0"/>
          <w:marBottom w:val="1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38449">
              <w:marLeft w:val="0"/>
              <w:marRight w:val="164"/>
              <w:marTop w:val="49"/>
              <w:marBottom w:val="164"/>
              <w:divBdr>
                <w:top w:val="single" w:sz="6" w:space="0" w:color="C8C8C8"/>
                <w:left w:val="single" w:sz="6" w:space="0" w:color="C8C8C8"/>
                <w:bottom w:val="single" w:sz="6" w:space="0" w:color="C8C8C8"/>
                <w:right w:val="single" w:sz="6" w:space="0" w:color="C8C8C8"/>
              </w:divBdr>
              <w:divsChild>
                <w:div w:id="17864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174004">
              <w:marLeft w:val="0"/>
              <w:marRight w:val="0"/>
              <w:marTop w:val="1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mno.hu/eletmod_egeszseg/mti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2067</Characters>
  <Application>Microsoft Office Word</Application>
  <DocSecurity>0</DocSecurity>
  <Lines>17</Lines>
  <Paragraphs>4</Paragraphs>
  <ScaleCrop>false</ScaleCrop>
  <Company>The 609 Team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2013-04-29T16:31:00Z</dcterms:created>
  <dcterms:modified xsi:type="dcterms:W3CDTF">2013-04-29T16:32:00Z</dcterms:modified>
</cp:coreProperties>
</file>